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07" w:rsidRDefault="008D2807" w:rsidP="008D2807">
      <w:pPr>
        <w:spacing w:after="0" w:line="240" w:lineRule="auto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8D2807" w:rsidRDefault="008D2807" w:rsidP="008D2807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18.12. 2013г.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91</w:t>
      </w: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5125"/>
      </w:tblGrid>
      <w:tr w:rsidR="008D2807" w:rsidRPr="00FC2E05" w:rsidTr="008D2807">
        <w:trPr>
          <w:trHeight w:val="324"/>
        </w:trPr>
        <w:tc>
          <w:tcPr>
            <w:tcW w:w="5125" w:type="dxa"/>
            <w:shd w:val="clear" w:color="000000" w:fill="FFFFFF"/>
            <w:tcMar>
              <w:left w:w="108" w:type="dxa"/>
              <w:right w:w="108" w:type="dxa"/>
            </w:tcMar>
          </w:tcPr>
          <w:p w:rsidR="008D2807" w:rsidRPr="004B158C" w:rsidRDefault="008D2807" w:rsidP="008D2807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О внесении  изменений в распоряжение 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от  29.12.2012 г.  № 95  «О закреплении полномочий на 2013 год администраторов доходов бюджета муниципального образования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Аршановский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сельсовет»</w:t>
            </w:r>
          </w:p>
        </w:tc>
      </w:tr>
    </w:tbl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21.12.2012 года  № 171-Н «Об утверждении указаний о порядке применения  бюджетной классификации Российской Федерации» и постановления главы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18.12.2013 г. № 112,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95 от 29.12.2012 г.  «О закреплении полномочий на 2013 год администраторов доходов бюджета муниципального образования </w:t>
      </w:r>
      <w:proofErr w:type="spellStart"/>
      <w:r>
        <w:rPr>
          <w:rFonts w:ascii="Times New Roman" w:hAnsi="Times New Roman"/>
          <w:sz w:val="26"/>
        </w:rPr>
        <w:t>Аршановский</w:t>
      </w:r>
      <w:proofErr w:type="spellEnd"/>
      <w:r>
        <w:rPr>
          <w:rFonts w:ascii="Times New Roman" w:hAnsi="Times New Roman"/>
          <w:sz w:val="26"/>
        </w:rPr>
        <w:t xml:space="preserve"> сельсовет»  следующие изменения:</w:t>
      </w:r>
      <w:proofErr w:type="gramEnd"/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334 2 02 02041 10 0000 151 Субсидии бюджетам поселений на строительство, модернизацию, ремонт и содержание автомобильных дорог общего </w:t>
      </w:r>
      <w:proofErr w:type="gramStart"/>
      <w:r>
        <w:rPr>
          <w:rFonts w:ascii="Times New Roman" w:hAnsi="Times New Roman"/>
          <w:sz w:val="26"/>
        </w:rPr>
        <w:t>пользования</w:t>
      </w:r>
      <w:proofErr w:type="gramEnd"/>
      <w:r>
        <w:rPr>
          <w:rFonts w:ascii="Times New Roman" w:hAnsi="Times New Roman"/>
          <w:sz w:val="26"/>
        </w:rPr>
        <w:t xml:space="preserve"> в том числе дорог в поселениях (за исключением автомобильных дорог федерального значения).</w:t>
      </w: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</w:p>
    <w:p w:rsidR="008D2807" w:rsidRDefault="008D2807" w:rsidP="008D2807">
      <w:pPr>
        <w:spacing w:after="0" w:line="240" w:lineRule="auto"/>
        <w:rPr>
          <w:rFonts w:ascii="Times New Roman" w:hAnsi="Times New Roman"/>
          <w:sz w:val="26"/>
        </w:rPr>
      </w:pPr>
      <w:r w:rsidRPr="004B158C">
        <w:rPr>
          <w:rFonts w:ascii="Times New Roman" w:hAnsi="Times New Roman"/>
          <w:sz w:val="26"/>
        </w:rPr>
        <w:t>2.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Глава</w:t>
      </w:r>
      <w:r w:rsidRPr="008D2807">
        <w:rPr>
          <w:rFonts w:ascii="Times New Roman" w:hAnsi="Times New Roman"/>
          <w:sz w:val="26"/>
        </w:rPr>
        <w:t xml:space="preserve">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8D2807" w:rsidRDefault="008D2807" w:rsidP="008D2807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</w:p>
    <w:p w:rsidR="008D2807" w:rsidRDefault="008D2807" w:rsidP="008D2807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8D2807" w:rsidRDefault="008D2807" w:rsidP="008D2807">
      <w:pPr>
        <w:jc w:val="both"/>
        <w:rPr>
          <w:rFonts w:ascii="Times New Roman" w:hAnsi="Times New Roman"/>
          <w:sz w:val="26"/>
        </w:rPr>
      </w:pPr>
    </w:p>
    <w:p w:rsidR="008D2807" w:rsidRDefault="008D2807" w:rsidP="008D2807">
      <w:pPr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jc w:val="center"/>
        <w:rPr>
          <w:rFonts w:ascii="Times New Roman" w:hAnsi="Times New Roman"/>
          <w:sz w:val="26"/>
        </w:rPr>
      </w:pPr>
    </w:p>
    <w:p w:rsidR="008D2807" w:rsidRDefault="008D2807" w:rsidP="008D2807">
      <w:pPr>
        <w:rPr>
          <w:rFonts w:ascii="Times New Roman" w:hAnsi="Times New Roman"/>
          <w:sz w:val="26"/>
        </w:rPr>
      </w:pPr>
    </w:p>
    <w:p w:rsidR="008D2807" w:rsidRDefault="008D2807" w:rsidP="008D2807">
      <w:pPr>
        <w:rPr>
          <w:rFonts w:ascii="Times New Roman" w:hAnsi="Times New Roman"/>
          <w:sz w:val="26"/>
        </w:rPr>
      </w:pPr>
    </w:p>
    <w:p w:rsidR="006B721B" w:rsidRDefault="006B721B"/>
    <w:sectPr w:rsidR="006B721B" w:rsidSect="00C57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D2807"/>
    <w:rsid w:val="006B721B"/>
    <w:rsid w:val="008D2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dcterms:created xsi:type="dcterms:W3CDTF">2013-12-18T01:03:00Z</dcterms:created>
  <dcterms:modified xsi:type="dcterms:W3CDTF">2013-12-18T01:04:00Z</dcterms:modified>
</cp:coreProperties>
</file>